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345" w:rsidRDefault="006413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4B43AE" w:rsidRDefault="004B43AE" w:rsidP="004B43AE">
      <w:pPr>
        <w:pStyle w:val="a3"/>
        <w:tabs>
          <w:tab w:val="center" w:pos="4677"/>
          <w:tab w:val="left" w:pos="7695"/>
        </w:tabs>
        <w:jc w:val="left"/>
        <w:rPr>
          <w:sz w:val="32"/>
        </w:rPr>
      </w:pPr>
      <w:r>
        <w:rPr>
          <w:sz w:val="32"/>
        </w:rPr>
        <w:tab/>
      </w:r>
      <w:r w:rsidRPr="00A63C36">
        <w:rPr>
          <w:b/>
          <w:noProof/>
          <w:sz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342pt;margin-top:9pt;width:99pt;height:2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" stroked="f">
            <v:textbox>
              <w:txbxContent>
                <w:p w:rsidR="004B43AE" w:rsidRDefault="004B43AE" w:rsidP="004B43AE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  <w:sz w:val="32"/>
          <w:lang w:eastAsia="ru-RU"/>
        </w:rPr>
        <w:drawing>
          <wp:inline distT="0" distB="0" distL="0" distR="0">
            <wp:extent cx="933450" cy="1200150"/>
            <wp:effectExtent l="0" t="0" r="0" b="0"/>
            <wp:docPr id="1" name="Рисунок 1" descr="герб П 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 с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w:tab/>
      </w:r>
      <w:bookmarkStart w:id="0" w:name="_GoBack"/>
      <w:bookmarkEnd w:id="0"/>
    </w:p>
    <w:p w:rsidR="004B43AE" w:rsidRDefault="004B43AE" w:rsidP="004B43AE">
      <w:pPr>
        <w:pStyle w:val="a3"/>
        <w:rPr>
          <w:sz w:val="32"/>
        </w:rPr>
      </w:pPr>
      <w:r>
        <w:rPr>
          <w:sz w:val="32"/>
        </w:rPr>
        <w:t>МЕСТНОЕ САМОУПРАВЛЕНИЕ</w:t>
      </w:r>
    </w:p>
    <w:p w:rsidR="004B43AE" w:rsidRDefault="004B43AE" w:rsidP="004B43AE">
      <w:pPr>
        <w:pStyle w:val="a3"/>
        <w:rPr>
          <w:b/>
          <w:sz w:val="44"/>
        </w:rPr>
      </w:pPr>
      <w:r>
        <w:rPr>
          <w:b/>
          <w:sz w:val="44"/>
        </w:rPr>
        <w:t xml:space="preserve">АДМИНИСТРАЦИЯ ПОЛЯКОВСКОГО </w:t>
      </w:r>
    </w:p>
    <w:p w:rsidR="004B43AE" w:rsidRDefault="004B43AE" w:rsidP="004B43AE">
      <w:pPr>
        <w:pStyle w:val="a3"/>
        <w:rPr>
          <w:b/>
          <w:sz w:val="44"/>
        </w:rPr>
      </w:pPr>
      <w:r>
        <w:rPr>
          <w:b/>
          <w:sz w:val="44"/>
        </w:rPr>
        <w:t>СЕЛЬСКОГО ПОСЕЛЕНИЯ</w:t>
      </w:r>
    </w:p>
    <w:p w:rsidR="004B43AE" w:rsidRDefault="004B43AE" w:rsidP="004B43AE">
      <w:pPr>
        <w:pStyle w:val="a3"/>
        <w:rPr>
          <w:sz w:val="32"/>
        </w:rPr>
      </w:pPr>
      <w:r>
        <w:rPr>
          <w:sz w:val="32"/>
        </w:rPr>
        <w:t>НЕКЛИНОВСКОГО РАЙОНА РОСТОВСКОЙ ОБЛАСТИ</w:t>
      </w:r>
    </w:p>
    <w:p w:rsidR="004B43AE" w:rsidRPr="001435FC" w:rsidRDefault="004B43AE" w:rsidP="004B43AE">
      <w:pPr>
        <w:jc w:val="center"/>
        <w:rPr>
          <w:b/>
          <w:bCs/>
        </w:rPr>
      </w:pPr>
      <w:r w:rsidRPr="00A63C36">
        <w:rPr>
          <w:b/>
          <w:noProof/>
          <w:sz w:val="32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0;margin-top:3.2pt;width:443.5pt;height:11.1pt;z-index:251661312">
            <v:shadow color="#868686"/>
            <v:textpath style="font-family:&quot;Arial&quot;;font-weight:bold;v-text-kern:t" trim="t" fitpath="t" string="_________________&#10;_________________"/>
          </v:shape>
        </w:pict>
      </w:r>
    </w:p>
    <w:p w:rsidR="004B43AE" w:rsidRPr="00A4543E" w:rsidRDefault="004B43AE" w:rsidP="004B43A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РАСПОРЯЖЕНИЕ</w:t>
      </w:r>
    </w:p>
    <w:p w:rsidR="00641345" w:rsidRDefault="004B43AE" w:rsidP="004B43AE">
      <w:pPr>
        <w:suppressAutoHyphens/>
        <w:spacing w:after="0" w:line="240" w:lineRule="auto"/>
        <w:ind w:right="165"/>
        <w:jc w:val="center"/>
        <w:rPr>
          <w:rFonts w:ascii="Times New Roman" w:hAnsi="Times New Roman" w:cs="Times New Roman"/>
          <w:sz w:val="28"/>
          <w:szCs w:val="28"/>
        </w:rPr>
      </w:pPr>
      <w:r w:rsidRPr="00A4543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17.06.2016</w:t>
      </w:r>
      <w:r w:rsidRPr="00A4543E">
        <w:rPr>
          <w:rFonts w:ascii="Times New Roman" w:hAnsi="Times New Roman" w:cs="Times New Roman"/>
          <w:sz w:val="28"/>
          <w:szCs w:val="28"/>
        </w:rPr>
        <w:t xml:space="preserve">г.                       </w:t>
      </w:r>
      <w:r>
        <w:rPr>
          <w:rFonts w:ascii="Times New Roman" w:hAnsi="Times New Roman" w:cs="Times New Roman"/>
          <w:sz w:val="28"/>
          <w:szCs w:val="28"/>
        </w:rPr>
        <w:t>х. Красный Десант</w:t>
      </w:r>
      <w:r w:rsidRPr="00A4543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53</w:t>
      </w:r>
    </w:p>
    <w:p w:rsidR="004B43AE" w:rsidRDefault="004B43AE" w:rsidP="004B43AE">
      <w:pPr>
        <w:suppressAutoHyphens/>
        <w:spacing w:after="0" w:line="240" w:lineRule="auto"/>
        <w:ind w:right="165"/>
        <w:jc w:val="center"/>
        <w:rPr>
          <w:rFonts w:ascii="Times New Roman" w:hAnsi="Times New Roman" w:cs="Times New Roman"/>
          <w:sz w:val="28"/>
          <w:szCs w:val="28"/>
        </w:rPr>
      </w:pPr>
    </w:p>
    <w:p w:rsidR="004B43AE" w:rsidRDefault="004B43AE" w:rsidP="004B43AE">
      <w:pPr>
        <w:suppressAutoHyphens/>
        <w:spacing w:after="0" w:line="240" w:lineRule="auto"/>
        <w:ind w:right="165"/>
        <w:jc w:val="center"/>
        <w:rPr>
          <w:rFonts w:ascii="Calibri" w:eastAsia="Calibri" w:hAnsi="Calibri" w:cs="Calibri"/>
          <w:color w:val="000000"/>
          <w:sz w:val="28"/>
        </w:rPr>
      </w:pPr>
    </w:p>
    <w:p w:rsidR="00641345" w:rsidRDefault="005518F7">
      <w:pPr>
        <w:suppressAutoHyphens/>
        <w:spacing w:after="0" w:line="240" w:lineRule="auto"/>
        <w:ind w:right="165"/>
        <w:jc w:val="center"/>
        <w:rPr>
          <w:rFonts w:ascii="Calibri" w:eastAsia="Calibri" w:hAnsi="Calibri" w:cs="Calibri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«О направлении специалиста </w:t>
      </w:r>
      <w:r>
        <w:rPr>
          <w:rFonts w:ascii="Times New Roman" w:eastAsia="Times New Roman" w:hAnsi="Times New Roman" w:cs="Times New Roman"/>
          <w:b/>
          <w:sz w:val="28"/>
        </w:rPr>
        <w:t>на обучение</w:t>
      </w:r>
      <w:r w:rsidR="004B43AE">
        <w:rPr>
          <w:rFonts w:ascii="Times New Roman" w:eastAsia="Times New Roman" w:hAnsi="Times New Roman" w:cs="Times New Roman"/>
          <w:b/>
          <w:sz w:val="28"/>
        </w:rPr>
        <w:t xml:space="preserve"> по ГО ЧС</w:t>
      </w:r>
      <w:r>
        <w:rPr>
          <w:rFonts w:ascii="Times New Roman" w:eastAsia="Times New Roman" w:hAnsi="Times New Roman" w:cs="Times New Roman"/>
          <w:b/>
          <w:sz w:val="28"/>
        </w:rPr>
        <w:t>».</w:t>
      </w:r>
    </w:p>
    <w:p w:rsidR="00641345" w:rsidRDefault="005518F7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641345" w:rsidRDefault="006413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5518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В связи с производственной необходимостью</w:t>
      </w:r>
    </w:p>
    <w:p w:rsidR="00641345" w:rsidRDefault="006413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5518F7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РАСПОРЯЖАЮСЬ:</w:t>
      </w:r>
    </w:p>
    <w:p w:rsidR="00641345" w:rsidRDefault="006413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5518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Направить специалиста 1 категории Зимовейскову Юлию Леонидовну на обучение по областным курсам по ГО ЧС члена комиссии по чрезвычайным ситуациям Поляковского сельского поселения с 20 по 24 июня 2</w:t>
      </w:r>
      <w:r>
        <w:rPr>
          <w:rFonts w:ascii="Times New Roman" w:eastAsia="Times New Roman" w:hAnsi="Times New Roman" w:cs="Times New Roman"/>
          <w:sz w:val="28"/>
        </w:rPr>
        <w:t>016г. в г.</w:t>
      </w:r>
      <w:r w:rsidR="004B43AE">
        <w:rPr>
          <w:rFonts w:ascii="Times New Roman" w:eastAsia="Times New Roman" w:hAnsi="Times New Roman" w:cs="Times New Roman"/>
          <w:sz w:val="28"/>
        </w:rPr>
        <w:t xml:space="preserve"> Ростов-на-Дону.</w:t>
      </w:r>
    </w:p>
    <w:p w:rsidR="00641345" w:rsidRDefault="005518F7">
      <w:pPr>
        <w:suppressAutoHyphens/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  Контроль за исполнением настоящего распоряжения оставляю за собой. </w:t>
      </w:r>
    </w:p>
    <w:p w:rsidR="00641345" w:rsidRDefault="00641345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8"/>
        </w:rPr>
      </w:pPr>
    </w:p>
    <w:p w:rsidR="00641345" w:rsidRDefault="006413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6413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641345">
      <w:pPr>
        <w:suppressAutoHyphens/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641345" w:rsidRDefault="00641345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5518F7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Поляковского</w:t>
      </w:r>
    </w:p>
    <w:p w:rsidR="00641345" w:rsidRDefault="005518F7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А.Н.Галицкий</w:t>
      </w:r>
    </w:p>
    <w:p w:rsidR="00641345" w:rsidRDefault="00641345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641345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641345">
      <w:pPr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</w:rPr>
      </w:pPr>
    </w:p>
    <w:p w:rsidR="00641345" w:rsidRDefault="005518F7">
      <w:pPr>
        <w:tabs>
          <w:tab w:val="left" w:pos="139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 распоряжением ознакомлена: ________________________</w:t>
      </w:r>
    </w:p>
    <w:sectPr w:rsidR="00641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641345"/>
    <w:rsid w:val="004B43AE"/>
    <w:rsid w:val="005518F7"/>
    <w:rsid w:val="0064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B43A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4">
    <w:name w:val="Название Знак"/>
    <w:basedOn w:val="a0"/>
    <w:link w:val="a3"/>
    <w:rsid w:val="004B43AE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4B43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B43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B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4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660</Characters>
  <Application>Microsoft Office Word</Application>
  <DocSecurity>0</DocSecurity>
  <Lines>5</Lines>
  <Paragraphs>1</Paragraphs>
  <ScaleCrop>false</ScaleCrop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2016-06-17T12:00:00Z</cp:lastPrinted>
  <dcterms:created xsi:type="dcterms:W3CDTF">2016-06-17T11:58:00Z</dcterms:created>
  <dcterms:modified xsi:type="dcterms:W3CDTF">2016-06-17T12:01:00Z</dcterms:modified>
</cp:coreProperties>
</file>