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8640A" w:rsidRDefault="0028640A">
      <w:pPr>
        <w:pStyle w:val="a9"/>
        <w:rPr>
          <w:sz w:val="32"/>
          <w:lang w:eastAsia="ru-RU"/>
        </w:rPr>
      </w:pPr>
    </w:p>
    <w:p w:rsidR="0028640A" w:rsidRDefault="00E007AD">
      <w:pPr>
        <w:pStyle w:val="a9"/>
        <w:contextualSpacing/>
        <w:rPr>
          <w:sz w:val="32"/>
        </w:rPr>
      </w:pPr>
      <w:r>
        <w:rPr>
          <w:noProof/>
          <w:lang w:eastAsia="ru-RU"/>
        </w:rPr>
        <w:drawing>
          <wp:inline distT="0" distB="0" distL="0" distR="0">
            <wp:extent cx="933450" cy="1200150"/>
            <wp:effectExtent l="0" t="0" r="0" b="0"/>
            <wp:docPr id="1" name="Рисунок 1" descr="герб П 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П сп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40A" w:rsidRDefault="00E007AD">
      <w:pPr>
        <w:pStyle w:val="a9"/>
        <w:contextualSpacing/>
        <w:rPr>
          <w:sz w:val="32"/>
        </w:rPr>
      </w:pPr>
      <w:r>
        <w:rPr>
          <w:sz w:val="32"/>
        </w:rPr>
        <w:t>МЕСТНОЕ САМОУПРАВЛЕНИЕ</w:t>
      </w:r>
    </w:p>
    <w:p w:rsidR="0028640A" w:rsidRDefault="00E007AD">
      <w:pPr>
        <w:pStyle w:val="a9"/>
        <w:contextualSpacing/>
        <w:rPr>
          <w:b/>
          <w:sz w:val="44"/>
        </w:rPr>
      </w:pPr>
      <w:r>
        <w:rPr>
          <w:b/>
          <w:sz w:val="44"/>
        </w:rPr>
        <w:t>АДМИНИСТРАЦИЯ ПОЛЯКОВСКОГО</w:t>
      </w:r>
    </w:p>
    <w:p w:rsidR="0028640A" w:rsidRDefault="00E007AD">
      <w:pPr>
        <w:pStyle w:val="a9"/>
        <w:contextualSpacing/>
        <w:rPr>
          <w:b/>
          <w:sz w:val="44"/>
        </w:rPr>
      </w:pPr>
      <w:r>
        <w:rPr>
          <w:b/>
          <w:sz w:val="44"/>
        </w:rPr>
        <w:t>СЕЛЬСКОГО ПОСЕЛЕНИЯ</w:t>
      </w:r>
    </w:p>
    <w:p w:rsidR="0028640A" w:rsidRDefault="00E007AD">
      <w:pPr>
        <w:pStyle w:val="a9"/>
        <w:contextualSpacing/>
        <w:rPr>
          <w:sz w:val="32"/>
        </w:rPr>
      </w:pPr>
      <w:r>
        <w:rPr>
          <w:sz w:val="32"/>
        </w:rPr>
        <w:t>НЕКЛИНОВСКОГО РАЙОНА РОСТОВСКОЙ ОБЛАСТИ</w:t>
      </w:r>
    </w:p>
    <w:p w:rsidR="0028640A" w:rsidRDefault="0028640A">
      <w:pPr>
        <w:jc w:val="center"/>
        <w:rPr>
          <w:b/>
          <w:bCs/>
        </w:rPr>
      </w:pPr>
      <w:r>
        <w:rPr>
          <w:b/>
          <w:bCs/>
        </w:rPr>
        <w:pict>
          <v:shapetype id="shapetype_136" o:spid="_x0000_m1028" coordsize="21600,21600" o:spt="100" adj="10800,,0" path="m@9,l@10,em@11,21600l@12,21600e">
            <v:stroke joinstyle="miter"/>
            <v:formulas>
              <v:f eqn="val #0"/>
              <v:f eqn="sum @0 0 10800"/>
              <v:f eqn="val @0"/>
              <v:f eqn="sum width 0 @0"/>
              <v:f eqn="prod @2 2 1"/>
              <v:f eqn="prod @3 2 1"/>
              <v:f eqn="if @1 @5 @4"/>
              <v:f eqn="sum 0 @6 0"/>
              <v:f eqn="sum width 0 @6"/>
              <v:f eqn="if @1 0 @8"/>
              <v:f eqn="if @1 @7 width"/>
              <v:f eqn="if @1 @8 0"/>
              <v:f eqn="if @1 width @7"/>
            </v:formulas>
            <v:path o:connecttype="segments"/>
            <v:handles>
              <v:h position="@0,center"/>
            </v:handles>
          </v:shapetype>
        </w:pict>
      </w:r>
      <w:r>
        <w:rPr>
          <w:b/>
          <w:bCs/>
        </w:rPr>
        <w:pict>
          <v:shape id="shape_0" o:spid="_x0000_s1027" type="#shapetype_136" style="position:absolute;left:0;text-align:left;margin-left:.05pt;margin-top:3.2pt;width:519.65pt;height:11.05pt;z-index:251657728" fillcolor="white" stroked="t" strokecolor="black">
            <v:fill color2="black" o:detectmouseclick="t" type="solid"/>
            <v:stroke joinstyle="round" endcap="flat"/>
            <v:path textpathok="t"/>
            <v:textpath on="t" style="font-family:&quot;Times New Roman&quot;" fitshape="t" string="_________________&#10;_________________"/>
          </v:shape>
        </w:pict>
      </w:r>
    </w:p>
    <w:p w:rsidR="0028640A" w:rsidRDefault="0028640A">
      <w:pPr>
        <w:jc w:val="center"/>
        <w:rPr>
          <w:b/>
          <w:bCs/>
          <w:sz w:val="16"/>
          <w:szCs w:val="16"/>
        </w:rPr>
      </w:pPr>
    </w:p>
    <w:p w:rsidR="0028640A" w:rsidRDefault="00E007AD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28640A" w:rsidRDefault="00E007AD">
      <w:pPr>
        <w:jc w:val="center"/>
        <w:rPr>
          <w:sz w:val="28"/>
        </w:rPr>
      </w:pPr>
      <w:r>
        <w:rPr>
          <w:sz w:val="28"/>
        </w:rPr>
        <w:t>х. Красный Десант</w:t>
      </w:r>
    </w:p>
    <w:p w:rsidR="0028640A" w:rsidRDefault="00E007AD">
      <w:r>
        <w:rPr>
          <w:sz w:val="36"/>
          <w:szCs w:val="36"/>
        </w:rPr>
        <w:t xml:space="preserve">«07» ноября </w:t>
      </w:r>
      <w:r>
        <w:rPr>
          <w:sz w:val="36"/>
          <w:szCs w:val="36"/>
          <w:u w:val="single"/>
        </w:rPr>
        <w:t>2017 г</w:t>
      </w:r>
      <w:r>
        <w:rPr>
          <w:sz w:val="36"/>
          <w:szCs w:val="36"/>
        </w:rPr>
        <w:t>.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№ </w:t>
      </w:r>
      <w:r>
        <w:rPr>
          <w:sz w:val="36"/>
          <w:szCs w:val="36"/>
          <w:u w:val="single"/>
        </w:rPr>
        <w:t xml:space="preserve"> 101  </w:t>
      </w:r>
    </w:p>
    <w:p w:rsidR="0028640A" w:rsidRDefault="0028640A">
      <w:pPr>
        <w:rPr>
          <w:sz w:val="24"/>
        </w:rPr>
      </w:pPr>
      <w:r w:rsidRPr="0028640A">
        <w:pict>
          <v:rect id="_x0000_s1026" style="position:absolute;margin-left:-5.4pt;margin-top:13.85pt;width:479pt;height:75.25pt;z-index:251658752;mso-wrap-distance-left:0" stroked="f" strokeweight="0">
            <v:fill opacity="0"/>
            <v:textbox inset="0,0,0,0">
              <w:txbxContent>
                <w:tbl>
                  <w:tblPr>
                    <w:tblW w:w="9939" w:type="dxa"/>
                    <w:tblInd w:w="109" w:type="dxa"/>
                    <w:tblLook w:val="0000"/>
                  </w:tblPr>
                  <w:tblGrid>
                    <w:gridCol w:w="9939"/>
                  </w:tblGrid>
                  <w:tr w:rsidR="0028640A">
                    <w:trPr>
                      <w:trHeight w:val="1374"/>
                    </w:trPr>
                    <w:tc>
                      <w:tcPr>
                        <w:tcW w:w="9939" w:type="dxa"/>
                        <w:shd w:val="clear" w:color="auto" w:fill="auto"/>
                      </w:tcPr>
                      <w:p w:rsidR="0028640A" w:rsidRDefault="00E007AD">
                        <w:pPr>
                          <w:pStyle w:val="ad"/>
                          <w:tabs>
                            <w:tab w:val="left" w:pos="5229"/>
                            <w:tab w:val="left" w:pos="9389"/>
                            <w:tab w:val="left" w:pos="9530"/>
                          </w:tabs>
                          <w:snapToGrid w:val="0"/>
                          <w:ind w:right="618"/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«Об увеличении </w:t>
                        </w:r>
                        <w:r>
                          <w:rPr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(индексации) 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должностных 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>окладов, ставок заработной платы работников муниципальных</w:t>
                        </w:r>
                        <w:r>
                          <w:rPr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 бюджетных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учреждений  Поляковского сельского поселения, технического и обслуживающего персонала </w:t>
                        </w:r>
                        <w:r>
                          <w:rPr>
                            <w:rFonts w:eastAsia="Lucida Sans Unicode"/>
                            <w:b/>
                            <w:sz w:val="26"/>
                            <w:szCs w:val="26"/>
                          </w:rPr>
                          <w:t xml:space="preserve">органов местного самоуправления 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>Администрации Поляковского сельского поселения».</w:t>
                        </w:r>
                      </w:p>
                      <w:p w:rsidR="0028640A" w:rsidRDefault="0028640A">
                        <w:pPr>
                          <w:pStyle w:val="ad"/>
                          <w:rPr>
                            <w:b/>
                            <w:szCs w:val="28"/>
                          </w:rPr>
                        </w:pPr>
                      </w:p>
                    </w:tc>
                  </w:tr>
                </w:tbl>
                <w:p w:rsidR="0028640A" w:rsidRDefault="00E007AD">
                  <w:pPr>
                    <w:pStyle w:val="ad"/>
                  </w:pPr>
                  <w:r>
                    <w:t xml:space="preserve"> </w:t>
                  </w:r>
                </w:p>
              </w:txbxContent>
            </v:textbox>
            <w10:wrap type="square"/>
          </v:rect>
        </w:pict>
      </w:r>
    </w:p>
    <w:p w:rsidR="0028640A" w:rsidRDefault="00E007AD">
      <w:pPr>
        <w:jc w:val="both"/>
      </w:pPr>
      <w:r>
        <w:rPr>
          <w:sz w:val="28"/>
        </w:rPr>
        <w:t xml:space="preserve"> </w:t>
      </w:r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со </w:t>
      </w:r>
      <w:r>
        <w:rPr>
          <w:color w:val="000000"/>
          <w:sz w:val="26"/>
          <w:szCs w:val="26"/>
          <w:shd w:val="clear" w:color="auto" w:fill="FFFFFF"/>
        </w:rPr>
        <w:t>статьей 5 Приложения 1 к решению Собрание депутатов Поляковского сельского поселения от 21.12.2012г. №15, со  ст</w:t>
      </w:r>
      <w:r>
        <w:rPr>
          <w:color w:val="000000"/>
          <w:sz w:val="26"/>
          <w:szCs w:val="26"/>
          <w:shd w:val="clear" w:color="auto" w:fill="FFFFFF"/>
        </w:rPr>
        <w:t>атьей 6 Приложения 1 к решению Собрание депутатов Поляковского сельского поселения от 21.12.2012г. №15.</w:t>
      </w:r>
      <w:r>
        <w:rPr>
          <w:sz w:val="26"/>
          <w:szCs w:val="26"/>
        </w:rPr>
        <w:t xml:space="preserve"> «Об оплате труда работников, осуществляющих техническое обеспечение Администрации Поляковского сельского поселения, и обслуживающего персонала Администр</w:t>
      </w:r>
      <w:r>
        <w:rPr>
          <w:sz w:val="26"/>
          <w:szCs w:val="26"/>
        </w:rPr>
        <w:t xml:space="preserve">ации Поляковского сельского поселения», </w:t>
      </w:r>
    </w:p>
    <w:p w:rsidR="0028640A" w:rsidRDefault="0028640A">
      <w:pPr>
        <w:jc w:val="both"/>
        <w:rPr>
          <w:bCs/>
          <w:sz w:val="26"/>
          <w:szCs w:val="26"/>
        </w:rPr>
      </w:pPr>
    </w:p>
    <w:p w:rsidR="0028640A" w:rsidRDefault="00E007AD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 О С Т А Н О В Л Я Е Т:</w:t>
      </w:r>
    </w:p>
    <w:p w:rsidR="0028640A" w:rsidRDefault="00E007AD">
      <w:pPr>
        <w:pStyle w:val="af0"/>
        <w:numPr>
          <w:ilvl w:val="0"/>
          <w:numId w:val="1"/>
        </w:numPr>
        <w:jc w:val="both"/>
      </w:pPr>
      <w:r>
        <w:rPr>
          <w:sz w:val="26"/>
          <w:szCs w:val="26"/>
        </w:rPr>
        <w:t>Увеличить с 01 января 2018 года в 1,04 раза:</w:t>
      </w:r>
    </w:p>
    <w:p w:rsidR="0028640A" w:rsidRDefault="00E007AD">
      <w:pPr>
        <w:pStyle w:val="af0"/>
        <w:ind w:left="0"/>
        <w:jc w:val="both"/>
      </w:pPr>
      <w:r>
        <w:rPr>
          <w:sz w:val="26"/>
          <w:szCs w:val="26"/>
        </w:rPr>
        <w:t xml:space="preserve">1.1  Размеры должностных окладов руководителей, специалистов и служащих, ставок заработной платы, рабочих муниципальных  учреждений, </w:t>
      </w:r>
    </w:p>
    <w:p w:rsidR="0028640A" w:rsidRDefault="00E007AD">
      <w:pPr>
        <w:pStyle w:val="af0"/>
        <w:ind w:left="0"/>
        <w:jc w:val="both"/>
      </w:pPr>
      <w:r>
        <w:rPr>
          <w:sz w:val="26"/>
          <w:szCs w:val="26"/>
        </w:rPr>
        <w:t>1.2 Разме</w:t>
      </w:r>
      <w:r>
        <w:rPr>
          <w:sz w:val="26"/>
          <w:szCs w:val="26"/>
        </w:rPr>
        <w:t>ры должностных окладов работников, осуществляющих  техническое обеспечение деятельности органов местного самоуправления Администрации Поляковского сельского поселения и ставок заработной платы обслуживающего персонала органов местного самоуправления Админи</w:t>
      </w:r>
      <w:r>
        <w:rPr>
          <w:sz w:val="26"/>
          <w:szCs w:val="26"/>
        </w:rPr>
        <w:t>страции Поляковского сельского поселения.</w:t>
      </w:r>
    </w:p>
    <w:p w:rsidR="0028640A" w:rsidRDefault="00E007AD">
      <w:pPr>
        <w:pStyle w:val="af0"/>
        <w:numPr>
          <w:ilvl w:val="0"/>
          <w:numId w:val="1"/>
        </w:numPr>
        <w:jc w:val="both"/>
      </w:pPr>
      <w:r>
        <w:rPr>
          <w:sz w:val="26"/>
          <w:szCs w:val="26"/>
        </w:rPr>
        <w:t>Финансово-экономическому отделу Администрации Поляковского сельского поселения предусмотреть в бюджете  Администрации Поляковского сельского поселения на 2018-2020 годы  средства на увеличение оплаты труда в соотве</w:t>
      </w:r>
      <w:r>
        <w:rPr>
          <w:sz w:val="26"/>
          <w:szCs w:val="26"/>
        </w:rPr>
        <w:t>тствии с п. 1 настоящего постановления.</w:t>
      </w:r>
    </w:p>
    <w:p w:rsidR="0028640A" w:rsidRDefault="00E007AD">
      <w:pPr>
        <w:pStyle w:val="13"/>
        <w:numPr>
          <w:ilvl w:val="0"/>
          <w:numId w:val="1"/>
        </w:numPr>
        <w:shd w:val="clear" w:color="auto" w:fill="FFFFFF"/>
        <w:tabs>
          <w:tab w:val="left" w:pos="993"/>
        </w:tabs>
        <w:spacing w:before="0" w:after="0"/>
        <w:jc w:val="both"/>
      </w:pPr>
      <w:r>
        <w:rPr>
          <w:sz w:val="26"/>
          <w:szCs w:val="26"/>
        </w:rPr>
        <w:t>Настоящее постановление вступает в силу со дня его официального опубликования</w:t>
      </w:r>
      <w:r w:rsidR="005710D0">
        <w:rPr>
          <w:sz w:val="26"/>
          <w:szCs w:val="26"/>
        </w:rPr>
        <w:t>(обнародования)</w:t>
      </w:r>
      <w:r>
        <w:rPr>
          <w:sz w:val="26"/>
          <w:szCs w:val="26"/>
        </w:rPr>
        <w:t xml:space="preserve"> и применяется к правоотношениям, возникшим с 1 января 2018 года.</w:t>
      </w:r>
    </w:p>
    <w:p w:rsidR="0028640A" w:rsidRDefault="00E007AD">
      <w:pPr>
        <w:pStyle w:val="af0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Контроль за исполнением постановления оставляю за собой.</w:t>
      </w:r>
    </w:p>
    <w:p w:rsidR="0028640A" w:rsidRDefault="0028640A">
      <w:pPr>
        <w:ind w:left="300"/>
        <w:rPr>
          <w:sz w:val="26"/>
          <w:szCs w:val="26"/>
        </w:rPr>
      </w:pPr>
    </w:p>
    <w:p w:rsidR="0028640A" w:rsidRDefault="00E007AD">
      <w:pPr>
        <w:ind w:right="43"/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</w:t>
      </w:r>
      <w:r>
        <w:rPr>
          <w:sz w:val="26"/>
          <w:szCs w:val="26"/>
        </w:rPr>
        <w:t>ации  Поляковского</w:t>
      </w:r>
    </w:p>
    <w:p w:rsidR="0028640A" w:rsidRDefault="00E007AD">
      <w:pPr>
        <w:ind w:right="43"/>
        <w:jc w:val="both"/>
        <w:rPr>
          <w:sz w:val="26"/>
          <w:szCs w:val="26"/>
        </w:rPr>
      </w:pPr>
      <w:r>
        <w:rPr>
          <w:sz w:val="26"/>
          <w:szCs w:val="26"/>
        </w:rPr>
        <w:t>сельского поселения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А.Н.Галицкий</w:t>
      </w:r>
    </w:p>
    <w:p w:rsidR="0028640A" w:rsidRDefault="0028640A">
      <w:pPr>
        <w:pStyle w:val="a9"/>
        <w:jc w:val="left"/>
        <w:rPr>
          <w:sz w:val="26"/>
          <w:szCs w:val="26"/>
        </w:rPr>
      </w:pPr>
    </w:p>
    <w:p w:rsidR="0028640A" w:rsidRDefault="0028640A">
      <w:pPr>
        <w:tabs>
          <w:tab w:val="left" w:pos="1395"/>
        </w:tabs>
      </w:pPr>
    </w:p>
    <w:sectPr w:rsidR="0028640A" w:rsidSect="0028640A">
      <w:pgSz w:w="11906" w:h="16838"/>
      <w:pgMar w:top="284" w:right="991" w:bottom="426" w:left="1418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0487D"/>
    <w:multiLevelType w:val="multilevel"/>
    <w:tmpl w:val="F6A827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3079E"/>
    <w:multiLevelType w:val="multilevel"/>
    <w:tmpl w:val="B298039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20"/>
  <w:characterSpacingControl w:val="doNotCompress"/>
  <w:compat/>
  <w:rsids>
    <w:rsidRoot w:val="0028640A"/>
    <w:rsid w:val="0028640A"/>
    <w:rsid w:val="005710D0"/>
    <w:rsid w:val="00E0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A51"/>
    <w:pPr>
      <w:suppressAutoHyphens/>
    </w:pPr>
    <w:rPr>
      <w:lang w:eastAsia="ar-SA"/>
    </w:rPr>
  </w:style>
  <w:style w:type="paragraph" w:styleId="1">
    <w:name w:val="heading 1"/>
    <w:basedOn w:val="a"/>
    <w:qFormat/>
    <w:rsid w:val="00FB0A51"/>
    <w:pPr>
      <w:keepNext/>
      <w:tabs>
        <w:tab w:val="left" w:pos="0"/>
      </w:tabs>
      <w:ind w:left="432" w:hanging="432"/>
      <w:jc w:val="both"/>
      <w:outlineLvl w:val="0"/>
    </w:pPr>
    <w:rPr>
      <w:b/>
      <w:sz w:val="28"/>
    </w:rPr>
  </w:style>
  <w:style w:type="paragraph" w:styleId="2">
    <w:name w:val="heading 2"/>
    <w:basedOn w:val="a"/>
    <w:qFormat/>
    <w:rsid w:val="00FB0A51"/>
    <w:pPr>
      <w:keepNext/>
      <w:tabs>
        <w:tab w:val="left" w:pos="0"/>
      </w:tabs>
      <w:ind w:right="43"/>
      <w:jc w:val="both"/>
      <w:outlineLvl w:val="1"/>
    </w:pPr>
    <w:rPr>
      <w:sz w:val="28"/>
    </w:rPr>
  </w:style>
  <w:style w:type="paragraph" w:styleId="3">
    <w:name w:val="heading 3"/>
    <w:basedOn w:val="a"/>
    <w:qFormat/>
    <w:rsid w:val="00FB0A51"/>
    <w:pPr>
      <w:keepNext/>
      <w:tabs>
        <w:tab w:val="left" w:pos="0"/>
      </w:tabs>
      <w:ind w:right="43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FB0A51"/>
  </w:style>
  <w:style w:type="character" w:customStyle="1" w:styleId="WW-Absatz-Standardschriftart">
    <w:name w:val="WW-Absatz-Standardschriftart"/>
    <w:qFormat/>
    <w:rsid w:val="00FB0A51"/>
  </w:style>
  <w:style w:type="character" w:customStyle="1" w:styleId="WW-Absatz-Standardschriftart1">
    <w:name w:val="WW-Absatz-Standardschriftart1"/>
    <w:qFormat/>
    <w:rsid w:val="00FB0A51"/>
  </w:style>
  <w:style w:type="character" w:customStyle="1" w:styleId="WW-Absatz-Standardschriftart11">
    <w:name w:val="WW-Absatz-Standardschriftart11"/>
    <w:qFormat/>
    <w:rsid w:val="00FB0A51"/>
  </w:style>
  <w:style w:type="character" w:customStyle="1" w:styleId="WW-Absatz-Standardschriftart111">
    <w:name w:val="WW-Absatz-Standardschriftart111"/>
    <w:qFormat/>
    <w:rsid w:val="00FB0A51"/>
  </w:style>
  <w:style w:type="character" w:customStyle="1" w:styleId="10">
    <w:name w:val="Основной шрифт абзаца1"/>
    <w:qFormat/>
    <w:rsid w:val="00FB0A51"/>
  </w:style>
  <w:style w:type="character" w:customStyle="1" w:styleId="a3">
    <w:name w:val="Название Знак"/>
    <w:qFormat/>
    <w:rsid w:val="003E7E8D"/>
    <w:rPr>
      <w:rFonts w:cs="Mangal"/>
      <w:i/>
      <w:iCs/>
      <w:sz w:val="24"/>
      <w:szCs w:val="24"/>
      <w:lang w:eastAsia="ar-SA"/>
    </w:rPr>
  </w:style>
  <w:style w:type="paragraph" w:customStyle="1" w:styleId="a4">
    <w:name w:val="Заголовок"/>
    <w:basedOn w:val="a"/>
    <w:next w:val="a5"/>
    <w:qFormat/>
    <w:rsid w:val="00FB0A5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FB0A51"/>
    <w:pPr>
      <w:jc w:val="both"/>
    </w:pPr>
    <w:rPr>
      <w:sz w:val="28"/>
    </w:rPr>
  </w:style>
  <w:style w:type="paragraph" w:styleId="a6">
    <w:name w:val="List"/>
    <w:basedOn w:val="a"/>
    <w:rsid w:val="00FB0A51"/>
    <w:pPr>
      <w:spacing w:before="40" w:after="40"/>
      <w:jc w:val="both"/>
    </w:pPr>
    <w:rPr>
      <w:sz w:val="24"/>
    </w:rPr>
  </w:style>
  <w:style w:type="paragraph" w:styleId="a7">
    <w:name w:val="Title"/>
    <w:basedOn w:val="a"/>
    <w:rsid w:val="0028640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A27EDD"/>
    <w:pPr>
      <w:suppressLineNumbers/>
    </w:pPr>
    <w:rPr>
      <w:rFonts w:cs="Mangal"/>
    </w:rPr>
  </w:style>
  <w:style w:type="paragraph" w:customStyle="1" w:styleId="a9">
    <w:name w:val="Заглавие"/>
    <w:basedOn w:val="a"/>
    <w:qFormat/>
    <w:rsid w:val="00FB0A51"/>
    <w:pPr>
      <w:jc w:val="center"/>
    </w:pPr>
    <w:rPr>
      <w:sz w:val="36"/>
    </w:rPr>
  </w:style>
  <w:style w:type="paragraph" w:customStyle="1" w:styleId="11">
    <w:name w:val="Название1"/>
    <w:basedOn w:val="a"/>
    <w:qFormat/>
    <w:rsid w:val="00FB0A5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qFormat/>
    <w:rsid w:val="00FB0A51"/>
    <w:pPr>
      <w:suppressLineNumbers/>
    </w:pPr>
    <w:rPr>
      <w:rFonts w:cs="Tahoma"/>
    </w:rPr>
  </w:style>
  <w:style w:type="paragraph" w:styleId="aa">
    <w:name w:val="Subtitle"/>
    <w:basedOn w:val="a"/>
    <w:qFormat/>
    <w:rsid w:val="00FB0A51"/>
    <w:pPr>
      <w:jc w:val="center"/>
    </w:pPr>
    <w:rPr>
      <w:b/>
      <w:sz w:val="36"/>
      <w:lang w:val="en-US"/>
    </w:rPr>
  </w:style>
  <w:style w:type="paragraph" w:styleId="ab">
    <w:name w:val="Balloon Text"/>
    <w:basedOn w:val="a"/>
    <w:qFormat/>
    <w:rsid w:val="00FB0A51"/>
    <w:rPr>
      <w:rFonts w:ascii="Tahoma" w:hAnsi="Tahoma" w:cs="Tahoma"/>
      <w:sz w:val="16"/>
      <w:szCs w:val="16"/>
    </w:rPr>
  </w:style>
  <w:style w:type="paragraph" w:styleId="ac">
    <w:name w:val="Body Text Indent"/>
    <w:basedOn w:val="a"/>
    <w:rsid w:val="00FB0A51"/>
    <w:pPr>
      <w:spacing w:after="120"/>
      <w:ind w:left="283"/>
    </w:pPr>
  </w:style>
  <w:style w:type="paragraph" w:customStyle="1" w:styleId="Postan">
    <w:name w:val="Postan"/>
    <w:basedOn w:val="a"/>
    <w:qFormat/>
    <w:rsid w:val="00FB0A51"/>
    <w:pPr>
      <w:jc w:val="center"/>
    </w:pPr>
    <w:rPr>
      <w:sz w:val="28"/>
    </w:rPr>
  </w:style>
  <w:style w:type="paragraph" w:customStyle="1" w:styleId="ad">
    <w:name w:val="Содержимое врезки"/>
    <w:basedOn w:val="a5"/>
    <w:qFormat/>
    <w:rsid w:val="00FB0A51"/>
  </w:style>
  <w:style w:type="paragraph" w:customStyle="1" w:styleId="ae">
    <w:name w:val="Содержимое таблицы"/>
    <w:basedOn w:val="a"/>
    <w:qFormat/>
    <w:rsid w:val="00FB0A51"/>
    <w:pPr>
      <w:suppressLineNumbers/>
    </w:pPr>
  </w:style>
  <w:style w:type="paragraph" w:customStyle="1" w:styleId="af">
    <w:name w:val="Заголовок таблицы"/>
    <w:basedOn w:val="ae"/>
    <w:qFormat/>
    <w:rsid w:val="00FB0A51"/>
    <w:pPr>
      <w:jc w:val="center"/>
    </w:pPr>
    <w:rPr>
      <w:b/>
      <w:bCs/>
    </w:rPr>
  </w:style>
  <w:style w:type="paragraph" w:styleId="af0">
    <w:name w:val="List Paragraph"/>
    <w:basedOn w:val="a"/>
    <w:uiPriority w:val="34"/>
    <w:qFormat/>
    <w:rsid w:val="00E228D2"/>
    <w:pPr>
      <w:ind w:left="720"/>
      <w:contextualSpacing/>
    </w:pPr>
  </w:style>
  <w:style w:type="paragraph" w:customStyle="1" w:styleId="af1">
    <w:name w:val="Блочная цитата"/>
    <w:basedOn w:val="a"/>
    <w:qFormat/>
    <w:rsid w:val="00A27EDD"/>
  </w:style>
  <w:style w:type="paragraph" w:customStyle="1" w:styleId="13">
    <w:name w:val="Обычный (веб)1"/>
    <w:basedOn w:val="a"/>
    <w:qFormat/>
    <w:rsid w:val="00763FAE"/>
    <w:pPr>
      <w:spacing w:before="100" w:after="100"/>
    </w:pPr>
    <w:rPr>
      <w:sz w:val="24"/>
      <w:szCs w:val="24"/>
    </w:rPr>
  </w:style>
  <w:style w:type="paragraph" w:customStyle="1" w:styleId="14">
    <w:name w:val="Знак1"/>
    <w:basedOn w:val="a"/>
    <w:qFormat/>
    <w:rsid w:val="00763FAE"/>
    <w:pPr>
      <w:suppressAutoHyphens w:val="0"/>
      <w:spacing w:beforeAutospacing="1" w:afterAutospacing="1"/>
    </w:pPr>
    <w:rPr>
      <w:rFonts w:ascii="Tahoma" w:hAnsi="Tahoma" w:cs="Tahoma"/>
      <w:lang w:val="en-US" w:eastAsia="en-US"/>
    </w:rPr>
  </w:style>
  <w:style w:type="paragraph" w:customStyle="1" w:styleId="20">
    <w:name w:val="Основной текст2"/>
    <w:basedOn w:val="a"/>
    <w:qFormat/>
    <w:rsid w:val="00763FAE"/>
    <w:pPr>
      <w:shd w:val="clear" w:color="auto" w:fill="FFFFFF"/>
      <w:spacing w:before="300" w:after="420" w:line="254" w:lineRule="exact"/>
      <w:ind w:hanging="1340"/>
    </w:pPr>
    <w:rPr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4278C-587E-4385-B8D8-F72296873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1546</Characters>
  <Application>Microsoft Office Word</Application>
  <DocSecurity>0</DocSecurity>
  <Lines>12</Lines>
  <Paragraphs>3</Paragraphs>
  <ScaleCrop>false</ScaleCrop>
  <Company>Microsoft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РАЙОННОЕ САМОУПРАВЛЕНИЕ</dc:title>
  <dc:creator>Бюджетный отдел</dc:creator>
  <cp:lastModifiedBy>User</cp:lastModifiedBy>
  <cp:revision>4</cp:revision>
  <cp:lastPrinted>2017-11-01T08:16:00Z</cp:lastPrinted>
  <dcterms:created xsi:type="dcterms:W3CDTF">2017-11-22T07:00:00Z</dcterms:created>
  <dcterms:modified xsi:type="dcterms:W3CDTF">2017-12-04T06:28:00Z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